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60C12" w:rsidRDefault="00C60C12" w:rsidP="00C60C12">
      <w:pPr>
        <w:jc w:val="left"/>
        <w:rPr>
          <w:rFonts w:ascii="黑体" w:eastAsia="黑体" w:hAnsi="黑体" w:cs="黑体" w:hint="eastAsia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附件2</w:t>
      </w:r>
    </w:p>
    <w:p w:rsidR="00C60C12" w:rsidRDefault="00C60C12" w:rsidP="00C60C12">
      <w:pPr>
        <w:jc w:val="center"/>
        <w:rPr>
          <w:b/>
          <w:sz w:val="32"/>
          <w:szCs w:val="32"/>
        </w:rPr>
      </w:pPr>
      <w:bookmarkStart w:id="0" w:name="_GoBack"/>
      <w:r>
        <w:rPr>
          <w:rFonts w:hint="eastAsia"/>
          <w:b/>
          <w:sz w:val="32"/>
          <w:szCs w:val="32"/>
        </w:rPr>
        <w:t>十四城市中小学体育教学改革研讨活动日程安排</w:t>
      </w:r>
    </w:p>
    <w:tbl>
      <w:tblPr>
        <w:tblW w:w="0" w:type="auto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15"/>
        <w:gridCol w:w="1276"/>
        <w:gridCol w:w="3402"/>
        <w:gridCol w:w="2835"/>
      </w:tblGrid>
      <w:tr w:rsidR="00C60C12" w:rsidTr="001868F7">
        <w:tc>
          <w:tcPr>
            <w:tcW w:w="1815" w:type="dxa"/>
          </w:tcPr>
          <w:bookmarkEnd w:id="0"/>
          <w:p w:rsidR="00C60C12" w:rsidRDefault="00C60C12" w:rsidP="001868F7">
            <w:pPr>
              <w:jc w:val="center"/>
              <w:rPr>
                <w:rFonts w:ascii="宋体" w:hAnsi="宋体"/>
                <w:b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sz w:val="32"/>
                <w:szCs w:val="32"/>
              </w:rPr>
              <w:t>日期</w:t>
            </w:r>
          </w:p>
        </w:tc>
        <w:tc>
          <w:tcPr>
            <w:tcW w:w="1276" w:type="dxa"/>
          </w:tcPr>
          <w:p w:rsidR="00C60C12" w:rsidRDefault="00C60C12" w:rsidP="001868F7">
            <w:pPr>
              <w:jc w:val="center"/>
              <w:rPr>
                <w:rFonts w:ascii="宋体" w:hAnsi="宋体"/>
                <w:b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sz w:val="32"/>
                <w:szCs w:val="32"/>
              </w:rPr>
              <w:t>时间段</w:t>
            </w:r>
          </w:p>
        </w:tc>
        <w:tc>
          <w:tcPr>
            <w:tcW w:w="3402" w:type="dxa"/>
          </w:tcPr>
          <w:p w:rsidR="00C60C12" w:rsidRDefault="00C60C12" w:rsidP="001868F7">
            <w:pPr>
              <w:jc w:val="center"/>
              <w:rPr>
                <w:rFonts w:ascii="宋体" w:hAnsi="宋体"/>
                <w:b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sz w:val="32"/>
                <w:szCs w:val="32"/>
              </w:rPr>
              <w:t>活动</w:t>
            </w:r>
          </w:p>
        </w:tc>
        <w:tc>
          <w:tcPr>
            <w:tcW w:w="2835" w:type="dxa"/>
          </w:tcPr>
          <w:p w:rsidR="00C60C12" w:rsidRDefault="00C60C12" w:rsidP="001868F7">
            <w:pPr>
              <w:jc w:val="center"/>
              <w:rPr>
                <w:rFonts w:ascii="宋体" w:hAnsi="宋体"/>
                <w:b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sz w:val="32"/>
                <w:szCs w:val="32"/>
              </w:rPr>
              <w:t>地点</w:t>
            </w:r>
          </w:p>
        </w:tc>
      </w:tr>
      <w:tr w:rsidR="00C60C12" w:rsidTr="001868F7">
        <w:tc>
          <w:tcPr>
            <w:tcW w:w="1815" w:type="dxa"/>
            <w:vAlign w:val="center"/>
          </w:tcPr>
          <w:p w:rsidR="00C60C12" w:rsidRPr="00B94909" w:rsidRDefault="00C60C12" w:rsidP="001868F7">
            <w:pPr>
              <w:rPr>
                <w:rFonts w:ascii="仿宋" w:eastAsia="仿宋" w:hAnsi="仿宋"/>
                <w:sz w:val="28"/>
                <w:szCs w:val="28"/>
              </w:rPr>
            </w:pPr>
            <w:r w:rsidRPr="00B94909">
              <w:rPr>
                <w:rFonts w:ascii="仿宋" w:eastAsia="仿宋" w:hAnsi="仿宋"/>
                <w:sz w:val="28"/>
                <w:szCs w:val="28"/>
              </w:rPr>
              <w:t>5</w:t>
            </w:r>
            <w:r w:rsidRPr="00B94909">
              <w:rPr>
                <w:rFonts w:ascii="仿宋" w:eastAsia="仿宋" w:hAnsi="仿宋" w:hint="eastAsia"/>
                <w:sz w:val="28"/>
                <w:szCs w:val="28"/>
              </w:rPr>
              <w:t>月15日</w:t>
            </w:r>
          </w:p>
        </w:tc>
        <w:tc>
          <w:tcPr>
            <w:tcW w:w="1276" w:type="dxa"/>
            <w:vAlign w:val="center"/>
          </w:tcPr>
          <w:p w:rsidR="00C60C12" w:rsidRPr="00B94909" w:rsidRDefault="00C60C12" w:rsidP="001868F7">
            <w:pPr>
              <w:rPr>
                <w:rFonts w:ascii="仿宋" w:eastAsia="仿宋" w:hAnsi="仿宋" w:hint="eastAsia"/>
                <w:sz w:val="28"/>
                <w:szCs w:val="28"/>
              </w:rPr>
            </w:pPr>
            <w:r w:rsidRPr="00B94909">
              <w:rPr>
                <w:rFonts w:ascii="仿宋" w:eastAsia="仿宋" w:hAnsi="仿宋" w:hint="eastAsia"/>
                <w:sz w:val="28"/>
                <w:szCs w:val="28"/>
              </w:rPr>
              <w:t>全天</w:t>
            </w:r>
          </w:p>
        </w:tc>
        <w:tc>
          <w:tcPr>
            <w:tcW w:w="3402" w:type="dxa"/>
            <w:vAlign w:val="center"/>
          </w:tcPr>
          <w:p w:rsidR="00C60C12" w:rsidRPr="00B94909" w:rsidRDefault="00C60C12" w:rsidP="001868F7">
            <w:pPr>
              <w:rPr>
                <w:rFonts w:ascii="仿宋" w:eastAsia="仿宋" w:hAnsi="仿宋" w:hint="eastAsia"/>
                <w:sz w:val="28"/>
                <w:szCs w:val="28"/>
              </w:rPr>
            </w:pPr>
            <w:r w:rsidRPr="00B94909">
              <w:rPr>
                <w:rFonts w:ascii="仿宋" w:eastAsia="仿宋" w:hAnsi="仿宋" w:hint="eastAsia"/>
                <w:sz w:val="28"/>
                <w:szCs w:val="28"/>
              </w:rPr>
              <w:t>授课教师报到</w:t>
            </w:r>
          </w:p>
        </w:tc>
        <w:tc>
          <w:tcPr>
            <w:tcW w:w="2835" w:type="dxa"/>
            <w:vAlign w:val="center"/>
          </w:tcPr>
          <w:p w:rsidR="00C60C12" w:rsidRPr="00B94909" w:rsidRDefault="00C60C12" w:rsidP="001868F7">
            <w:pPr>
              <w:rPr>
                <w:rFonts w:ascii="仿宋" w:eastAsia="仿宋" w:hAnsi="仿宋" w:hint="eastAsia"/>
                <w:sz w:val="28"/>
                <w:szCs w:val="28"/>
              </w:rPr>
            </w:pPr>
            <w:r w:rsidRPr="00B94909">
              <w:rPr>
                <w:rFonts w:ascii="仿宋" w:eastAsia="仿宋" w:hAnsi="仿宋" w:hint="eastAsia"/>
                <w:sz w:val="28"/>
                <w:szCs w:val="28"/>
              </w:rPr>
              <w:t>遂宁市卓同国际学校</w:t>
            </w:r>
          </w:p>
        </w:tc>
      </w:tr>
      <w:tr w:rsidR="00C60C12" w:rsidTr="001868F7">
        <w:tc>
          <w:tcPr>
            <w:tcW w:w="1815" w:type="dxa"/>
            <w:vAlign w:val="center"/>
          </w:tcPr>
          <w:p w:rsidR="00C60C12" w:rsidRPr="00B94909" w:rsidRDefault="00C60C12" w:rsidP="001868F7">
            <w:pPr>
              <w:rPr>
                <w:rFonts w:ascii="仿宋" w:eastAsia="仿宋" w:hAnsi="仿宋"/>
                <w:sz w:val="28"/>
                <w:szCs w:val="28"/>
              </w:rPr>
            </w:pPr>
            <w:r w:rsidRPr="00B94909">
              <w:rPr>
                <w:rFonts w:ascii="仿宋" w:eastAsia="仿宋" w:hAnsi="仿宋"/>
                <w:sz w:val="28"/>
                <w:szCs w:val="28"/>
              </w:rPr>
              <w:t>5</w:t>
            </w:r>
            <w:r w:rsidRPr="00B94909">
              <w:rPr>
                <w:rFonts w:ascii="仿宋" w:eastAsia="仿宋" w:hAnsi="仿宋" w:hint="eastAsia"/>
                <w:sz w:val="28"/>
                <w:szCs w:val="28"/>
              </w:rPr>
              <w:t>月16-17日</w:t>
            </w:r>
          </w:p>
        </w:tc>
        <w:tc>
          <w:tcPr>
            <w:tcW w:w="1276" w:type="dxa"/>
            <w:vAlign w:val="center"/>
          </w:tcPr>
          <w:p w:rsidR="00C60C12" w:rsidRPr="00B94909" w:rsidRDefault="00C60C12" w:rsidP="001868F7">
            <w:pPr>
              <w:rPr>
                <w:rFonts w:ascii="仿宋" w:eastAsia="仿宋" w:hAnsi="仿宋" w:hint="eastAsia"/>
                <w:sz w:val="28"/>
                <w:szCs w:val="28"/>
              </w:rPr>
            </w:pPr>
            <w:r w:rsidRPr="00B94909">
              <w:rPr>
                <w:rFonts w:ascii="仿宋" w:eastAsia="仿宋" w:hAnsi="仿宋" w:hint="eastAsia"/>
                <w:sz w:val="28"/>
                <w:szCs w:val="28"/>
              </w:rPr>
              <w:t>全天</w:t>
            </w:r>
          </w:p>
        </w:tc>
        <w:tc>
          <w:tcPr>
            <w:tcW w:w="3402" w:type="dxa"/>
            <w:vAlign w:val="center"/>
          </w:tcPr>
          <w:p w:rsidR="00C60C12" w:rsidRPr="00B94909" w:rsidRDefault="00C60C12" w:rsidP="001868F7">
            <w:pPr>
              <w:rPr>
                <w:rFonts w:ascii="仿宋" w:eastAsia="仿宋" w:hAnsi="仿宋" w:hint="eastAsia"/>
                <w:sz w:val="28"/>
                <w:szCs w:val="28"/>
              </w:rPr>
            </w:pPr>
            <w:r w:rsidRPr="00B94909">
              <w:rPr>
                <w:rFonts w:ascii="仿宋" w:eastAsia="仿宋" w:hAnsi="仿宋" w:hint="eastAsia"/>
                <w:sz w:val="28"/>
                <w:szCs w:val="28"/>
              </w:rPr>
              <w:t>授课教师与学生见面试教</w:t>
            </w:r>
          </w:p>
        </w:tc>
        <w:tc>
          <w:tcPr>
            <w:tcW w:w="2835" w:type="dxa"/>
            <w:vAlign w:val="center"/>
          </w:tcPr>
          <w:p w:rsidR="00C60C12" w:rsidRPr="00B94909" w:rsidRDefault="00C60C12" w:rsidP="001868F7">
            <w:pPr>
              <w:rPr>
                <w:rFonts w:ascii="仿宋" w:eastAsia="仿宋" w:hAnsi="仿宋" w:hint="eastAsia"/>
                <w:sz w:val="28"/>
                <w:szCs w:val="28"/>
              </w:rPr>
            </w:pPr>
            <w:r w:rsidRPr="00B94909">
              <w:rPr>
                <w:rFonts w:ascii="仿宋" w:eastAsia="仿宋" w:hAnsi="仿宋" w:hint="eastAsia"/>
                <w:sz w:val="28"/>
                <w:szCs w:val="28"/>
              </w:rPr>
              <w:t>各上课学校</w:t>
            </w:r>
          </w:p>
        </w:tc>
      </w:tr>
      <w:tr w:rsidR="00C60C12" w:rsidTr="001868F7">
        <w:tc>
          <w:tcPr>
            <w:tcW w:w="1815" w:type="dxa"/>
            <w:vAlign w:val="center"/>
          </w:tcPr>
          <w:p w:rsidR="00C60C12" w:rsidRPr="00B94909" w:rsidRDefault="00C60C12" w:rsidP="001868F7">
            <w:pPr>
              <w:rPr>
                <w:rFonts w:ascii="仿宋" w:eastAsia="仿宋" w:hAnsi="仿宋"/>
                <w:sz w:val="28"/>
                <w:szCs w:val="28"/>
              </w:rPr>
            </w:pPr>
            <w:r w:rsidRPr="00B94909">
              <w:rPr>
                <w:rFonts w:ascii="仿宋" w:eastAsia="仿宋" w:hAnsi="仿宋"/>
                <w:sz w:val="28"/>
                <w:szCs w:val="28"/>
              </w:rPr>
              <w:t>5</w:t>
            </w:r>
            <w:r w:rsidRPr="00B94909">
              <w:rPr>
                <w:rFonts w:ascii="仿宋" w:eastAsia="仿宋" w:hAnsi="仿宋" w:hint="eastAsia"/>
                <w:sz w:val="28"/>
                <w:szCs w:val="28"/>
              </w:rPr>
              <w:t>月17日</w:t>
            </w:r>
          </w:p>
        </w:tc>
        <w:tc>
          <w:tcPr>
            <w:tcW w:w="1276" w:type="dxa"/>
            <w:vAlign w:val="center"/>
          </w:tcPr>
          <w:p w:rsidR="00C60C12" w:rsidRPr="00B94909" w:rsidRDefault="00C60C12" w:rsidP="001868F7">
            <w:pPr>
              <w:rPr>
                <w:rFonts w:ascii="仿宋" w:eastAsia="仿宋" w:hAnsi="仿宋"/>
                <w:sz w:val="28"/>
                <w:szCs w:val="28"/>
              </w:rPr>
            </w:pPr>
            <w:r w:rsidRPr="00B94909">
              <w:rPr>
                <w:rFonts w:ascii="仿宋" w:eastAsia="仿宋" w:hAnsi="仿宋" w:hint="eastAsia"/>
                <w:sz w:val="28"/>
                <w:szCs w:val="28"/>
              </w:rPr>
              <w:t>全天</w:t>
            </w:r>
          </w:p>
        </w:tc>
        <w:tc>
          <w:tcPr>
            <w:tcW w:w="3402" w:type="dxa"/>
            <w:vAlign w:val="center"/>
          </w:tcPr>
          <w:p w:rsidR="00C60C12" w:rsidRPr="00B94909" w:rsidRDefault="00C60C12" w:rsidP="001868F7">
            <w:pPr>
              <w:rPr>
                <w:rFonts w:ascii="仿宋" w:eastAsia="仿宋" w:hAnsi="仿宋"/>
                <w:sz w:val="28"/>
                <w:szCs w:val="28"/>
              </w:rPr>
            </w:pPr>
            <w:r w:rsidRPr="00B94909">
              <w:rPr>
                <w:rFonts w:ascii="仿宋" w:eastAsia="仿宋" w:hAnsi="仿宋" w:hint="eastAsia"/>
                <w:sz w:val="28"/>
                <w:szCs w:val="28"/>
              </w:rPr>
              <w:t>参会代表报到</w:t>
            </w:r>
          </w:p>
        </w:tc>
        <w:tc>
          <w:tcPr>
            <w:tcW w:w="2835" w:type="dxa"/>
            <w:vAlign w:val="center"/>
          </w:tcPr>
          <w:p w:rsidR="00C60C12" w:rsidRPr="00B94909" w:rsidRDefault="00C60C12" w:rsidP="001868F7">
            <w:pPr>
              <w:rPr>
                <w:rFonts w:ascii="仿宋" w:eastAsia="仿宋" w:hAnsi="仿宋"/>
                <w:sz w:val="28"/>
                <w:szCs w:val="28"/>
              </w:rPr>
            </w:pPr>
            <w:r w:rsidRPr="00B94909">
              <w:rPr>
                <w:rFonts w:ascii="仿宋" w:eastAsia="仿宋" w:hAnsi="仿宋" w:hint="eastAsia"/>
                <w:sz w:val="28"/>
                <w:szCs w:val="28"/>
              </w:rPr>
              <w:t>遂宁市卓同国际学校</w:t>
            </w:r>
          </w:p>
        </w:tc>
      </w:tr>
      <w:tr w:rsidR="00C60C12" w:rsidTr="001868F7">
        <w:tc>
          <w:tcPr>
            <w:tcW w:w="1815" w:type="dxa"/>
            <w:vMerge w:val="restart"/>
            <w:vAlign w:val="center"/>
          </w:tcPr>
          <w:p w:rsidR="00C60C12" w:rsidRPr="00B94909" w:rsidRDefault="00C60C12" w:rsidP="001868F7">
            <w:pPr>
              <w:rPr>
                <w:rFonts w:ascii="仿宋" w:eastAsia="仿宋" w:hAnsi="仿宋"/>
                <w:sz w:val="28"/>
                <w:szCs w:val="28"/>
              </w:rPr>
            </w:pPr>
            <w:r w:rsidRPr="00B94909">
              <w:rPr>
                <w:rFonts w:ascii="仿宋" w:eastAsia="仿宋" w:hAnsi="仿宋"/>
                <w:sz w:val="28"/>
                <w:szCs w:val="28"/>
              </w:rPr>
              <w:t>5</w:t>
            </w:r>
            <w:r w:rsidRPr="00B94909">
              <w:rPr>
                <w:rFonts w:ascii="仿宋" w:eastAsia="仿宋" w:hAnsi="仿宋" w:hint="eastAsia"/>
                <w:sz w:val="28"/>
                <w:szCs w:val="28"/>
              </w:rPr>
              <w:t>月18日</w:t>
            </w:r>
          </w:p>
        </w:tc>
        <w:tc>
          <w:tcPr>
            <w:tcW w:w="1276" w:type="dxa"/>
            <w:vAlign w:val="center"/>
          </w:tcPr>
          <w:p w:rsidR="00C60C12" w:rsidRPr="00B94909" w:rsidRDefault="00C60C12" w:rsidP="001868F7">
            <w:pPr>
              <w:rPr>
                <w:rFonts w:ascii="仿宋" w:eastAsia="仿宋" w:hAnsi="仿宋"/>
                <w:sz w:val="28"/>
                <w:szCs w:val="28"/>
              </w:rPr>
            </w:pPr>
            <w:r w:rsidRPr="00B94909">
              <w:rPr>
                <w:rFonts w:ascii="仿宋" w:eastAsia="仿宋" w:hAnsi="仿宋" w:hint="eastAsia"/>
                <w:sz w:val="28"/>
                <w:szCs w:val="28"/>
              </w:rPr>
              <w:t>9：00</w:t>
            </w:r>
          </w:p>
          <w:p w:rsidR="00C60C12" w:rsidRPr="00B94909" w:rsidRDefault="00C60C12" w:rsidP="001868F7">
            <w:pPr>
              <w:rPr>
                <w:rFonts w:ascii="仿宋" w:eastAsia="仿宋" w:hAnsi="仿宋"/>
                <w:sz w:val="28"/>
                <w:szCs w:val="28"/>
              </w:rPr>
            </w:pPr>
            <w:r w:rsidRPr="00B94909">
              <w:rPr>
                <w:rFonts w:ascii="仿宋" w:eastAsia="仿宋" w:hAnsi="仿宋" w:hint="eastAsia"/>
                <w:sz w:val="28"/>
                <w:szCs w:val="28"/>
              </w:rPr>
              <w:t>-12：00</w:t>
            </w:r>
          </w:p>
        </w:tc>
        <w:tc>
          <w:tcPr>
            <w:tcW w:w="3402" w:type="dxa"/>
            <w:vAlign w:val="center"/>
          </w:tcPr>
          <w:p w:rsidR="00C60C12" w:rsidRPr="00B94909" w:rsidRDefault="00C60C12" w:rsidP="001868F7">
            <w:pPr>
              <w:rPr>
                <w:rFonts w:ascii="仿宋" w:eastAsia="仿宋" w:hAnsi="仿宋"/>
                <w:sz w:val="28"/>
                <w:szCs w:val="28"/>
              </w:rPr>
            </w:pPr>
            <w:r w:rsidRPr="00B94909">
              <w:rPr>
                <w:rFonts w:ascii="仿宋" w:eastAsia="仿宋" w:hAnsi="仿宋" w:hint="eastAsia"/>
                <w:sz w:val="28"/>
                <w:szCs w:val="28"/>
              </w:rPr>
              <w:t>开幕式</w:t>
            </w:r>
          </w:p>
          <w:p w:rsidR="00C60C12" w:rsidRPr="00B94909" w:rsidRDefault="00C60C12" w:rsidP="001868F7">
            <w:pPr>
              <w:rPr>
                <w:rFonts w:ascii="仿宋" w:eastAsia="仿宋" w:hAnsi="仿宋"/>
                <w:sz w:val="28"/>
                <w:szCs w:val="28"/>
              </w:rPr>
            </w:pPr>
            <w:r w:rsidRPr="00B94909">
              <w:rPr>
                <w:rFonts w:ascii="仿宋" w:eastAsia="仿宋" w:hAnsi="仿宋" w:hint="eastAsia"/>
                <w:sz w:val="28"/>
                <w:szCs w:val="28"/>
              </w:rPr>
              <w:t>专家报告</w:t>
            </w:r>
          </w:p>
        </w:tc>
        <w:tc>
          <w:tcPr>
            <w:tcW w:w="2835" w:type="dxa"/>
            <w:vAlign w:val="center"/>
          </w:tcPr>
          <w:p w:rsidR="00C60C12" w:rsidRPr="00B94909" w:rsidRDefault="00C60C12" w:rsidP="001868F7">
            <w:pPr>
              <w:rPr>
                <w:rFonts w:ascii="仿宋" w:eastAsia="仿宋" w:hAnsi="仿宋"/>
                <w:sz w:val="28"/>
                <w:szCs w:val="28"/>
              </w:rPr>
            </w:pPr>
            <w:r w:rsidRPr="00B94909">
              <w:rPr>
                <w:rFonts w:ascii="仿宋" w:eastAsia="仿宋" w:hAnsi="仿宋" w:hint="eastAsia"/>
                <w:sz w:val="28"/>
                <w:szCs w:val="28"/>
              </w:rPr>
              <w:t>卓同国际学校报告厅</w:t>
            </w:r>
          </w:p>
        </w:tc>
      </w:tr>
      <w:tr w:rsidR="00C60C12" w:rsidTr="001868F7">
        <w:tc>
          <w:tcPr>
            <w:tcW w:w="1815" w:type="dxa"/>
            <w:vMerge/>
            <w:vAlign w:val="center"/>
          </w:tcPr>
          <w:p w:rsidR="00C60C12" w:rsidRPr="00B94909" w:rsidRDefault="00C60C12" w:rsidP="001868F7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C60C12" w:rsidRPr="00B94909" w:rsidRDefault="00C60C12" w:rsidP="001868F7">
            <w:pPr>
              <w:rPr>
                <w:rFonts w:ascii="仿宋" w:eastAsia="仿宋" w:hAnsi="仿宋"/>
                <w:sz w:val="28"/>
                <w:szCs w:val="28"/>
              </w:rPr>
            </w:pPr>
            <w:r w:rsidRPr="00B94909">
              <w:rPr>
                <w:rFonts w:ascii="仿宋" w:eastAsia="仿宋" w:hAnsi="仿宋"/>
                <w:sz w:val="28"/>
                <w:szCs w:val="28"/>
              </w:rPr>
              <w:t>14：00</w:t>
            </w:r>
          </w:p>
          <w:p w:rsidR="00C60C12" w:rsidRPr="00B94909" w:rsidRDefault="00C60C12" w:rsidP="001868F7">
            <w:pPr>
              <w:rPr>
                <w:rFonts w:ascii="仿宋" w:eastAsia="仿宋" w:hAnsi="仿宋"/>
                <w:sz w:val="28"/>
                <w:szCs w:val="28"/>
              </w:rPr>
            </w:pPr>
            <w:r w:rsidRPr="00B94909">
              <w:rPr>
                <w:rFonts w:ascii="仿宋" w:eastAsia="仿宋" w:hAnsi="仿宋"/>
                <w:sz w:val="28"/>
                <w:szCs w:val="28"/>
              </w:rPr>
              <w:t>-17：00</w:t>
            </w:r>
          </w:p>
        </w:tc>
        <w:tc>
          <w:tcPr>
            <w:tcW w:w="3402" w:type="dxa"/>
            <w:vAlign w:val="center"/>
          </w:tcPr>
          <w:p w:rsidR="00C60C12" w:rsidRPr="00B94909" w:rsidRDefault="00C60C12" w:rsidP="001868F7">
            <w:pPr>
              <w:rPr>
                <w:rFonts w:ascii="仿宋" w:eastAsia="仿宋" w:hAnsi="仿宋"/>
                <w:sz w:val="28"/>
                <w:szCs w:val="28"/>
              </w:rPr>
            </w:pPr>
            <w:r w:rsidRPr="00B94909">
              <w:rPr>
                <w:rFonts w:ascii="仿宋" w:eastAsia="仿宋" w:hAnsi="仿宋" w:hint="eastAsia"/>
                <w:sz w:val="28"/>
                <w:szCs w:val="28"/>
              </w:rPr>
              <w:t>体育课展示</w:t>
            </w:r>
          </w:p>
        </w:tc>
        <w:tc>
          <w:tcPr>
            <w:tcW w:w="2835" w:type="dxa"/>
            <w:vAlign w:val="center"/>
          </w:tcPr>
          <w:p w:rsidR="00C60C12" w:rsidRPr="00B94909" w:rsidRDefault="00C60C12" w:rsidP="001868F7">
            <w:pPr>
              <w:rPr>
                <w:rFonts w:ascii="仿宋" w:eastAsia="仿宋" w:hAnsi="仿宋"/>
                <w:sz w:val="28"/>
                <w:szCs w:val="28"/>
              </w:rPr>
            </w:pPr>
            <w:r w:rsidRPr="00B94909">
              <w:rPr>
                <w:rFonts w:ascii="仿宋" w:eastAsia="仿宋" w:hAnsi="仿宋" w:hint="eastAsia"/>
                <w:sz w:val="28"/>
                <w:szCs w:val="28"/>
              </w:rPr>
              <w:t>遂宁市卓同国际学校</w:t>
            </w:r>
          </w:p>
          <w:p w:rsidR="00C60C12" w:rsidRPr="00B94909" w:rsidRDefault="00C60C12" w:rsidP="001868F7">
            <w:pPr>
              <w:rPr>
                <w:rFonts w:ascii="仿宋" w:eastAsia="仿宋" w:hAnsi="仿宋"/>
                <w:sz w:val="28"/>
                <w:szCs w:val="28"/>
              </w:rPr>
            </w:pPr>
            <w:r w:rsidRPr="00B94909">
              <w:rPr>
                <w:rFonts w:ascii="仿宋" w:eastAsia="仿宋" w:hAnsi="仿宋" w:hint="eastAsia"/>
                <w:sz w:val="28"/>
                <w:szCs w:val="28"/>
              </w:rPr>
              <w:t>遂宁市高级实验中学</w:t>
            </w:r>
          </w:p>
        </w:tc>
      </w:tr>
      <w:tr w:rsidR="00C60C12" w:rsidTr="001868F7">
        <w:tc>
          <w:tcPr>
            <w:tcW w:w="1815" w:type="dxa"/>
            <w:vAlign w:val="center"/>
          </w:tcPr>
          <w:p w:rsidR="00C60C12" w:rsidRPr="00B94909" w:rsidRDefault="00C60C12" w:rsidP="001868F7">
            <w:pPr>
              <w:rPr>
                <w:rFonts w:ascii="仿宋" w:eastAsia="仿宋" w:hAnsi="仿宋"/>
                <w:sz w:val="28"/>
                <w:szCs w:val="28"/>
              </w:rPr>
            </w:pPr>
            <w:r w:rsidRPr="00B94909">
              <w:rPr>
                <w:rFonts w:ascii="仿宋" w:eastAsia="仿宋" w:hAnsi="仿宋"/>
                <w:sz w:val="28"/>
                <w:szCs w:val="28"/>
              </w:rPr>
              <w:t>5</w:t>
            </w:r>
            <w:r w:rsidRPr="00B94909">
              <w:rPr>
                <w:rFonts w:ascii="仿宋" w:eastAsia="仿宋" w:hAnsi="仿宋" w:hint="eastAsia"/>
                <w:sz w:val="28"/>
                <w:szCs w:val="28"/>
              </w:rPr>
              <w:t>月19日</w:t>
            </w:r>
          </w:p>
        </w:tc>
        <w:tc>
          <w:tcPr>
            <w:tcW w:w="1276" w:type="dxa"/>
            <w:vAlign w:val="center"/>
          </w:tcPr>
          <w:p w:rsidR="00C60C12" w:rsidRPr="00B94909" w:rsidRDefault="00C60C12" w:rsidP="001868F7">
            <w:pPr>
              <w:rPr>
                <w:rFonts w:ascii="仿宋" w:eastAsia="仿宋" w:hAnsi="仿宋"/>
                <w:sz w:val="28"/>
                <w:szCs w:val="28"/>
              </w:rPr>
            </w:pPr>
            <w:r w:rsidRPr="00B94909">
              <w:rPr>
                <w:rFonts w:ascii="仿宋" w:eastAsia="仿宋" w:hAnsi="仿宋" w:hint="eastAsia"/>
                <w:sz w:val="28"/>
                <w:szCs w:val="28"/>
              </w:rPr>
              <w:t>全天</w:t>
            </w:r>
          </w:p>
        </w:tc>
        <w:tc>
          <w:tcPr>
            <w:tcW w:w="3402" w:type="dxa"/>
            <w:vAlign w:val="center"/>
          </w:tcPr>
          <w:p w:rsidR="00C60C12" w:rsidRPr="00B94909" w:rsidRDefault="00C60C12" w:rsidP="001868F7">
            <w:pPr>
              <w:rPr>
                <w:rFonts w:ascii="仿宋" w:eastAsia="仿宋" w:hAnsi="仿宋"/>
                <w:sz w:val="28"/>
                <w:szCs w:val="28"/>
              </w:rPr>
            </w:pPr>
            <w:r w:rsidRPr="00B94909">
              <w:rPr>
                <w:rFonts w:ascii="仿宋" w:eastAsia="仿宋" w:hAnsi="仿宋" w:hint="eastAsia"/>
                <w:sz w:val="28"/>
                <w:szCs w:val="28"/>
              </w:rPr>
              <w:t>体育课展示</w:t>
            </w:r>
          </w:p>
        </w:tc>
        <w:tc>
          <w:tcPr>
            <w:tcW w:w="2835" w:type="dxa"/>
            <w:vAlign w:val="center"/>
          </w:tcPr>
          <w:p w:rsidR="00C60C12" w:rsidRPr="00B94909" w:rsidRDefault="00C60C12" w:rsidP="001868F7">
            <w:pPr>
              <w:rPr>
                <w:rFonts w:ascii="仿宋" w:eastAsia="仿宋" w:hAnsi="仿宋"/>
                <w:sz w:val="28"/>
                <w:szCs w:val="28"/>
              </w:rPr>
            </w:pPr>
            <w:r w:rsidRPr="00B94909">
              <w:rPr>
                <w:rFonts w:ascii="仿宋" w:eastAsia="仿宋" w:hAnsi="仿宋" w:hint="eastAsia"/>
                <w:sz w:val="28"/>
                <w:szCs w:val="28"/>
              </w:rPr>
              <w:t>遂宁市卓同国际学校</w:t>
            </w:r>
          </w:p>
          <w:p w:rsidR="00C60C12" w:rsidRPr="00B94909" w:rsidRDefault="00C60C12" w:rsidP="001868F7">
            <w:pPr>
              <w:rPr>
                <w:rFonts w:ascii="仿宋" w:eastAsia="仿宋" w:hAnsi="仿宋"/>
                <w:sz w:val="28"/>
                <w:szCs w:val="28"/>
              </w:rPr>
            </w:pPr>
            <w:r w:rsidRPr="00B94909">
              <w:rPr>
                <w:rFonts w:ascii="仿宋" w:eastAsia="仿宋" w:hAnsi="仿宋" w:hint="eastAsia"/>
                <w:sz w:val="28"/>
                <w:szCs w:val="28"/>
              </w:rPr>
              <w:t>遂宁市高级实验中学</w:t>
            </w:r>
          </w:p>
        </w:tc>
      </w:tr>
      <w:tr w:rsidR="00C60C12" w:rsidTr="001868F7">
        <w:tc>
          <w:tcPr>
            <w:tcW w:w="1815" w:type="dxa"/>
            <w:vMerge w:val="restart"/>
            <w:vAlign w:val="center"/>
          </w:tcPr>
          <w:p w:rsidR="00C60C12" w:rsidRPr="00B94909" w:rsidRDefault="00C60C12" w:rsidP="001868F7">
            <w:pPr>
              <w:rPr>
                <w:rFonts w:ascii="仿宋" w:eastAsia="仿宋" w:hAnsi="仿宋"/>
                <w:sz w:val="28"/>
                <w:szCs w:val="28"/>
              </w:rPr>
            </w:pPr>
            <w:r w:rsidRPr="00B94909">
              <w:rPr>
                <w:rFonts w:ascii="仿宋" w:eastAsia="仿宋" w:hAnsi="仿宋"/>
                <w:sz w:val="28"/>
                <w:szCs w:val="28"/>
              </w:rPr>
              <w:t>5</w:t>
            </w:r>
            <w:r w:rsidRPr="00B94909">
              <w:rPr>
                <w:rFonts w:ascii="仿宋" w:eastAsia="仿宋" w:hAnsi="仿宋" w:hint="eastAsia"/>
                <w:sz w:val="28"/>
                <w:szCs w:val="28"/>
              </w:rPr>
              <w:t>月20日</w:t>
            </w:r>
          </w:p>
        </w:tc>
        <w:tc>
          <w:tcPr>
            <w:tcW w:w="1276" w:type="dxa"/>
            <w:vAlign w:val="center"/>
          </w:tcPr>
          <w:p w:rsidR="00C60C12" w:rsidRPr="00B94909" w:rsidRDefault="00C60C12" w:rsidP="001868F7">
            <w:pPr>
              <w:rPr>
                <w:rFonts w:ascii="仿宋" w:eastAsia="仿宋" w:hAnsi="仿宋"/>
                <w:sz w:val="28"/>
                <w:szCs w:val="28"/>
              </w:rPr>
            </w:pPr>
            <w:r w:rsidRPr="00B94909">
              <w:rPr>
                <w:rFonts w:ascii="仿宋" w:eastAsia="仿宋" w:hAnsi="仿宋" w:hint="eastAsia"/>
                <w:sz w:val="28"/>
                <w:szCs w:val="28"/>
              </w:rPr>
              <w:t>9：00</w:t>
            </w:r>
          </w:p>
          <w:p w:rsidR="00C60C12" w:rsidRPr="00B94909" w:rsidRDefault="00C60C12" w:rsidP="001868F7">
            <w:pPr>
              <w:rPr>
                <w:rFonts w:ascii="仿宋" w:eastAsia="仿宋" w:hAnsi="仿宋"/>
                <w:sz w:val="28"/>
                <w:szCs w:val="28"/>
              </w:rPr>
            </w:pPr>
            <w:r w:rsidRPr="00B94909">
              <w:rPr>
                <w:rFonts w:ascii="仿宋" w:eastAsia="仿宋" w:hAnsi="仿宋" w:hint="eastAsia"/>
                <w:sz w:val="28"/>
                <w:szCs w:val="28"/>
              </w:rPr>
              <w:t>-12：00</w:t>
            </w:r>
          </w:p>
        </w:tc>
        <w:tc>
          <w:tcPr>
            <w:tcW w:w="3402" w:type="dxa"/>
            <w:vAlign w:val="center"/>
          </w:tcPr>
          <w:p w:rsidR="00C60C12" w:rsidRPr="00B94909" w:rsidRDefault="00C60C12" w:rsidP="001868F7">
            <w:pPr>
              <w:rPr>
                <w:rFonts w:ascii="仿宋" w:eastAsia="仿宋" w:hAnsi="仿宋"/>
                <w:sz w:val="28"/>
                <w:szCs w:val="28"/>
              </w:rPr>
            </w:pPr>
            <w:r w:rsidRPr="00B94909">
              <w:rPr>
                <w:rFonts w:ascii="仿宋" w:eastAsia="仿宋" w:hAnsi="仿宋" w:hint="eastAsia"/>
                <w:sz w:val="28"/>
                <w:szCs w:val="28"/>
              </w:rPr>
              <w:t>室内田径跑、跳、投以及足篮排教学技能交流研讨</w:t>
            </w:r>
          </w:p>
        </w:tc>
        <w:tc>
          <w:tcPr>
            <w:tcW w:w="2835" w:type="dxa"/>
            <w:vAlign w:val="center"/>
          </w:tcPr>
          <w:p w:rsidR="00C60C12" w:rsidRPr="00B94909" w:rsidRDefault="00C60C12" w:rsidP="001868F7">
            <w:pPr>
              <w:rPr>
                <w:rFonts w:ascii="仿宋" w:eastAsia="仿宋" w:hAnsi="仿宋"/>
                <w:sz w:val="28"/>
                <w:szCs w:val="28"/>
              </w:rPr>
            </w:pPr>
            <w:r w:rsidRPr="00B94909">
              <w:rPr>
                <w:rFonts w:ascii="仿宋" w:eastAsia="仿宋" w:hAnsi="仿宋" w:hint="eastAsia"/>
                <w:sz w:val="28"/>
                <w:szCs w:val="28"/>
              </w:rPr>
              <w:t>卓同国际学校报告厅</w:t>
            </w:r>
          </w:p>
        </w:tc>
      </w:tr>
      <w:tr w:rsidR="00C60C12" w:rsidTr="001868F7">
        <w:tc>
          <w:tcPr>
            <w:tcW w:w="1815" w:type="dxa"/>
            <w:vMerge/>
            <w:vAlign w:val="center"/>
          </w:tcPr>
          <w:p w:rsidR="00C60C12" w:rsidRPr="00B94909" w:rsidRDefault="00C60C12" w:rsidP="001868F7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C60C12" w:rsidRPr="00B94909" w:rsidRDefault="00C60C12" w:rsidP="001868F7">
            <w:pPr>
              <w:rPr>
                <w:rFonts w:ascii="仿宋" w:eastAsia="仿宋" w:hAnsi="仿宋"/>
                <w:sz w:val="28"/>
                <w:szCs w:val="28"/>
              </w:rPr>
            </w:pPr>
            <w:r w:rsidRPr="00B94909">
              <w:rPr>
                <w:rFonts w:ascii="仿宋" w:eastAsia="仿宋" w:hAnsi="仿宋" w:hint="eastAsia"/>
                <w:sz w:val="28"/>
                <w:szCs w:val="28"/>
              </w:rPr>
              <w:t>14：00</w:t>
            </w:r>
          </w:p>
          <w:p w:rsidR="00C60C12" w:rsidRPr="00B94909" w:rsidRDefault="00C60C12" w:rsidP="001868F7">
            <w:pPr>
              <w:rPr>
                <w:rFonts w:ascii="仿宋" w:eastAsia="仿宋" w:hAnsi="仿宋"/>
                <w:sz w:val="28"/>
                <w:szCs w:val="28"/>
              </w:rPr>
            </w:pPr>
            <w:r w:rsidRPr="00B94909">
              <w:rPr>
                <w:rFonts w:ascii="仿宋" w:eastAsia="仿宋" w:hAnsi="仿宋" w:hint="eastAsia"/>
                <w:sz w:val="28"/>
                <w:szCs w:val="28"/>
              </w:rPr>
              <w:t>-17：00</w:t>
            </w:r>
          </w:p>
        </w:tc>
        <w:tc>
          <w:tcPr>
            <w:tcW w:w="3402" w:type="dxa"/>
            <w:vAlign w:val="center"/>
          </w:tcPr>
          <w:p w:rsidR="00C60C12" w:rsidRPr="00B94909" w:rsidRDefault="00C60C12" w:rsidP="001868F7">
            <w:pPr>
              <w:rPr>
                <w:rFonts w:ascii="仿宋" w:eastAsia="仿宋" w:hAnsi="仿宋"/>
                <w:sz w:val="28"/>
                <w:szCs w:val="28"/>
              </w:rPr>
            </w:pPr>
            <w:r w:rsidRPr="00B94909">
              <w:rPr>
                <w:rFonts w:ascii="仿宋" w:eastAsia="仿宋" w:hAnsi="仿宋" w:hint="eastAsia"/>
                <w:sz w:val="28"/>
                <w:szCs w:val="28"/>
              </w:rPr>
              <w:t>体操、武术、游泳教学技能交流研讨</w:t>
            </w:r>
          </w:p>
        </w:tc>
        <w:tc>
          <w:tcPr>
            <w:tcW w:w="2835" w:type="dxa"/>
            <w:vAlign w:val="center"/>
          </w:tcPr>
          <w:p w:rsidR="00C60C12" w:rsidRPr="00B94909" w:rsidRDefault="00C60C12" w:rsidP="001868F7">
            <w:pPr>
              <w:rPr>
                <w:rFonts w:ascii="仿宋" w:eastAsia="仿宋" w:hAnsi="仿宋"/>
                <w:sz w:val="28"/>
                <w:szCs w:val="28"/>
              </w:rPr>
            </w:pPr>
            <w:r w:rsidRPr="00B94909">
              <w:rPr>
                <w:rFonts w:ascii="仿宋" w:eastAsia="仿宋" w:hAnsi="仿宋" w:hint="eastAsia"/>
                <w:sz w:val="28"/>
                <w:szCs w:val="28"/>
              </w:rPr>
              <w:t>卓同国际学校报告厅</w:t>
            </w:r>
          </w:p>
        </w:tc>
      </w:tr>
      <w:tr w:rsidR="00C60C12" w:rsidTr="001868F7">
        <w:tc>
          <w:tcPr>
            <w:tcW w:w="1815" w:type="dxa"/>
            <w:vAlign w:val="center"/>
          </w:tcPr>
          <w:p w:rsidR="00C60C12" w:rsidRPr="00B94909" w:rsidRDefault="00C60C12" w:rsidP="001868F7">
            <w:pPr>
              <w:rPr>
                <w:rFonts w:ascii="仿宋" w:eastAsia="仿宋" w:hAnsi="仿宋"/>
                <w:sz w:val="28"/>
                <w:szCs w:val="28"/>
              </w:rPr>
            </w:pPr>
            <w:r w:rsidRPr="00B94909">
              <w:rPr>
                <w:rFonts w:ascii="仿宋" w:eastAsia="仿宋" w:hAnsi="仿宋"/>
                <w:sz w:val="28"/>
                <w:szCs w:val="28"/>
              </w:rPr>
              <w:t>5</w:t>
            </w:r>
            <w:r w:rsidRPr="00B94909">
              <w:rPr>
                <w:rFonts w:ascii="仿宋" w:eastAsia="仿宋" w:hAnsi="仿宋" w:hint="eastAsia"/>
                <w:sz w:val="28"/>
                <w:szCs w:val="28"/>
              </w:rPr>
              <w:t>月21日</w:t>
            </w:r>
          </w:p>
        </w:tc>
        <w:tc>
          <w:tcPr>
            <w:tcW w:w="1276" w:type="dxa"/>
            <w:vAlign w:val="center"/>
          </w:tcPr>
          <w:p w:rsidR="00C60C12" w:rsidRPr="00B94909" w:rsidRDefault="00C60C12" w:rsidP="001868F7">
            <w:pPr>
              <w:rPr>
                <w:rFonts w:ascii="仿宋" w:eastAsia="仿宋" w:hAnsi="仿宋"/>
                <w:sz w:val="28"/>
                <w:szCs w:val="28"/>
              </w:rPr>
            </w:pPr>
            <w:r w:rsidRPr="00B94909">
              <w:rPr>
                <w:rFonts w:ascii="仿宋" w:eastAsia="仿宋" w:hAnsi="仿宋" w:hint="eastAsia"/>
                <w:sz w:val="28"/>
                <w:szCs w:val="28"/>
              </w:rPr>
              <w:t>全天</w:t>
            </w:r>
          </w:p>
        </w:tc>
        <w:tc>
          <w:tcPr>
            <w:tcW w:w="3402" w:type="dxa"/>
            <w:vAlign w:val="center"/>
          </w:tcPr>
          <w:p w:rsidR="00C60C12" w:rsidRPr="00B94909" w:rsidRDefault="00C60C12" w:rsidP="001868F7">
            <w:pPr>
              <w:rPr>
                <w:rFonts w:ascii="仿宋" w:eastAsia="仿宋" w:hAnsi="仿宋"/>
                <w:sz w:val="28"/>
                <w:szCs w:val="28"/>
              </w:rPr>
            </w:pPr>
            <w:r w:rsidRPr="00B94909">
              <w:rPr>
                <w:rFonts w:ascii="仿宋" w:eastAsia="仿宋" w:hAnsi="仿宋" w:hint="eastAsia"/>
                <w:sz w:val="28"/>
                <w:szCs w:val="28"/>
              </w:rPr>
              <w:t>离会</w:t>
            </w:r>
          </w:p>
        </w:tc>
        <w:tc>
          <w:tcPr>
            <w:tcW w:w="2835" w:type="dxa"/>
            <w:vAlign w:val="center"/>
          </w:tcPr>
          <w:p w:rsidR="00C60C12" w:rsidRPr="00B94909" w:rsidRDefault="00C60C12" w:rsidP="001868F7">
            <w:pPr>
              <w:rPr>
                <w:rFonts w:ascii="仿宋" w:eastAsia="仿宋" w:hAnsi="仿宋"/>
                <w:sz w:val="28"/>
                <w:szCs w:val="28"/>
              </w:rPr>
            </w:pPr>
            <w:r w:rsidRPr="00B94909">
              <w:rPr>
                <w:rFonts w:ascii="仿宋" w:eastAsia="仿宋" w:hAnsi="仿宋" w:hint="eastAsia"/>
                <w:sz w:val="28"/>
                <w:szCs w:val="28"/>
              </w:rPr>
              <w:t>各住宿酒店</w:t>
            </w:r>
          </w:p>
        </w:tc>
      </w:tr>
    </w:tbl>
    <w:p w:rsidR="00C60C12" w:rsidRDefault="00C60C12" w:rsidP="00C60C12">
      <w:pPr>
        <w:rPr>
          <w:rFonts w:ascii="仿宋" w:eastAsia="仿宋" w:hAnsi="仿宋"/>
          <w:sz w:val="32"/>
          <w:szCs w:val="32"/>
        </w:rPr>
      </w:pPr>
    </w:p>
    <w:p w:rsidR="00C60C12" w:rsidRDefault="00C60C12" w:rsidP="00C60C12">
      <w:pPr>
        <w:jc w:val="center"/>
      </w:pPr>
    </w:p>
    <w:p w:rsidR="00952CA2" w:rsidRDefault="00C60C12"/>
    <w:sectPr w:rsidR="00952CA2" w:rsidSect="00CD7066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C12"/>
    <w:rsid w:val="00A15828"/>
    <w:rsid w:val="00C60C12"/>
    <w:rsid w:val="00CD7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2F0F769"/>
  <w14:defaultImageDpi w14:val="32767"/>
  <w15:chartTrackingRefBased/>
  <w15:docId w15:val="{B01C935A-D391-C74E-B813-7E5437FA3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C60C12"/>
    <w:pPr>
      <w:widowControl w:val="0"/>
      <w:jc w:val="both"/>
    </w:pPr>
    <w:rPr>
      <w:rFonts w:ascii="Times New Roman" w:eastAsia="宋体" w:hAnsi="Times New Roman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1</cp:revision>
  <dcterms:created xsi:type="dcterms:W3CDTF">2018-04-20T07:07:00Z</dcterms:created>
  <dcterms:modified xsi:type="dcterms:W3CDTF">2018-04-20T07:08:00Z</dcterms:modified>
</cp:coreProperties>
</file>